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2E" w:rsidRDefault="00EF4A2E" w:rsidP="00EF4A2E">
      <w:pPr>
        <w:jc w:val="center"/>
      </w:pPr>
    </w:p>
    <w:p w:rsidR="00EF4A2E" w:rsidRDefault="00EF4A2E" w:rsidP="00EF4A2E">
      <w:pPr>
        <w:jc w:val="center"/>
      </w:pPr>
    </w:p>
    <w:p w:rsidR="00EF4A2E" w:rsidRDefault="00EF4A2E" w:rsidP="00EF4A2E">
      <w:pPr>
        <w:jc w:val="center"/>
      </w:pPr>
      <w:r>
        <w:t>Постановление №762 от 27.10.2014</w:t>
      </w:r>
    </w:p>
    <w:p w:rsidR="00EF4A2E" w:rsidRDefault="00EF4A2E" w:rsidP="00EF4A2E">
      <w:pPr>
        <w:jc w:val="center"/>
      </w:pPr>
      <w:r>
        <w:t>О внесении изменения в постановление Администрации городского округа Рошаль от 26.07.2013 №500 «О создании Муниципального казённого учреждения городского округа Рошаль Московской области «Централизованная бухгалтерия»</w:t>
      </w:r>
    </w:p>
    <w:p w:rsidR="00EF4A2E" w:rsidRDefault="00EF4A2E" w:rsidP="00EF4A2E">
      <w:pPr>
        <w:jc w:val="center"/>
      </w:pPr>
    </w:p>
    <w:p w:rsidR="00EF4A2E" w:rsidRDefault="00EF4A2E" w:rsidP="00EF4A2E">
      <w:pPr>
        <w:spacing w:line="240" w:lineRule="auto"/>
        <w:ind w:firstLine="708"/>
        <w:jc w:val="both"/>
      </w:pPr>
      <w:proofErr w:type="gramStart"/>
      <w:r>
        <w:t>В соответствии с Уставом городского округа Рошаль Московской области, постановлением Администрации городского округа Рошаль от 23.08.2010 №461 «Об утверждении Порядка создания, реорганизации, изменения типа и ликвидации муниципальных учреждений городского округа Рошаль, а также утверждения уставов муниципальных учреждений городского округа Рошаль и внесения в них изменений», постановлением Администрации городского округа Рошаль от 08.09.2010 №481 «О порядке осуществления Администрацией городского округа Рошаль</w:t>
      </w:r>
      <w:proofErr w:type="gramEnd"/>
      <w:r>
        <w:t xml:space="preserve"> функций и полномочий учредителя муниципального учреждения городского округа Рошаль»</w:t>
      </w:r>
    </w:p>
    <w:p w:rsidR="00EF4A2E" w:rsidRDefault="00EF4A2E" w:rsidP="00EF4A2E">
      <w:pPr>
        <w:spacing w:line="240" w:lineRule="auto"/>
        <w:jc w:val="both"/>
      </w:pPr>
      <w:r>
        <w:t>ПОСТАНОВЛЯЮ:</w:t>
      </w:r>
    </w:p>
    <w:p w:rsidR="00EF4A2E" w:rsidRDefault="00EF4A2E" w:rsidP="00EF4A2E">
      <w:pPr>
        <w:spacing w:line="240" w:lineRule="auto"/>
        <w:jc w:val="both"/>
      </w:pPr>
      <w:r>
        <w:t>1.</w:t>
      </w:r>
      <w:r>
        <w:tab/>
        <w:t>Внести в постановление Администрации городского округа Рошаль от 26.07.2013 №500 «О создании Муниципального казённого учреждения городского округа Рошаль Московской области «Централизованная бухгалтерия» (с учетом изменений, внесенных постановлениями Администрации городского округа Рошаль от 20.12.2013 №824, от 28.03.2014 №156, от 25.08.2014 №527) (далее - постановление), следующее изменение:</w:t>
      </w:r>
    </w:p>
    <w:p w:rsidR="00EF4A2E" w:rsidRDefault="00EF4A2E" w:rsidP="00EF4A2E">
      <w:pPr>
        <w:spacing w:line="240" w:lineRule="auto"/>
        <w:jc w:val="both"/>
      </w:pPr>
      <w:r>
        <w:t>в пункте 4 постановления слова «в срок до 01.11.2014» заменить словами «в срок до 01.12.2014».</w:t>
      </w:r>
    </w:p>
    <w:p w:rsidR="00026C6E" w:rsidRDefault="00EF4A2E" w:rsidP="00EF4A2E">
      <w:pPr>
        <w:spacing w:line="240" w:lineRule="auto"/>
        <w:jc w:val="both"/>
      </w:pPr>
      <w:r>
        <w:t>2.</w:t>
      </w:r>
      <w:r>
        <w:tab/>
        <w:t>Централизованной бухгалтерии при Администрации городского округа Рошаль (</w:t>
      </w:r>
      <w:proofErr w:type="spellStart"/>
      <w:r>
        <w:t>Ножикова</w:t>
      </w:r>
      <w:proofErr w:type="spellEnd"/>
      <w:r>
        <w:t xml:space="preserve"> С.В.) совместно с отделом имущественных отношений Администрации городского округа Рошаль (</w:t>
      </w:r>
      <w:proofErr w:type="spellStart"/>
      <w:r>
        <w:t>Глухова</w:t>
      </w:r>
      <w:proofErr w:type="spellEnd"/>
      <w:r>
        <w:t xml:space="preserve"> А.С.), правовым отделом Администрации городского округа Рошаль (Соловьев А.А.) осуществить необходимые юридические и организационные действия по созданию Муниципального казённого учреждения</w:t>
      </w:r>
    </w:p>
    <w:p w:rsidR="00EF4A2E" w:rsidRDefault="00EF4A2E" w:rsidP="00EF4A2E">
      <w:pPr>
        <w:spacing w:line="240" w:lineRule="auto"/>
        <w:jc w:val="both"/>
      </w:pPr>
      <w:r>
        <w:br w:type="page"/>
      </w:r>
      <w:r>
        <w:lastRenderedPageBreak/>
        <w:t>городского округа Рошаль Московской области «Централизованная бухгалтерия» с учетом изменения, указанного в пункте 1 настоящего постановления.</w:t>
      </w:r>
    </w:p>
    <w:p w:rsidR="00EF4A2E" w:rsidRDefault="00EF4A2E" w:rsidP="00EF4A2E">
      <w:pPr>
        <w:spacing w:line="240" w:lineRule="auto"/>
        <w:jc w:val="both"/>
      </w:pPr>
      <w:r>
        <w:t>3.</w:t>
      </w:r>
      <w:r>
        <w:tab/>
        <w:t>Финансовому управлению Администрации городского округа Рошаль (</w:t>
      </w:r>
      <w:proofErr w:type="spellStart"/>
      <w:r>
        <w:t>Грязова</w:t>
      </w:r>
      <w:proofErr w:type="spellEnd"/>
      <w:r>
        <w:t xml:space="preserve"> Л.А.) в целях реализации пункта 1 настоящего постановления обеспечить подготовку </w:t>
      </w:r>
      <w:proofErr w:type="gramStart"/>
      <w:r>
        <w:t>проекта решения Совета депутатов городского округа</w:t>
      </w:r>
      <w:proofErr w:type="gramEnd"/>
      <w:r>
        <w:t xml:space="preserve"> Рошаль «О внесении изменений в решение Совета депутатов городского округа Рошаль от 04.12.2013 №1/6 «О бюджете городского округа Рошаль на 2014 год».</w:t>
      </w:r>
    </w:p>
    <w:p w:rsidR="00EF4A2E" w:rsidRDefault="00EF4A2E" w:rsidP="00EF4A2E">
      <w:pPr>
        <w:spacing w:line="240" w:lineRule="auto"/>
        <w:jc w:val="both"/>
      </w:pPr>
      <w:r>
        <w:t>4.</w:t>
      </w:r>
      <w:r>
        <w:tab/>
        <w:t>Общему отделу Администрации городского округа Рошаль (Московкина Н.В.) обеспечить:</w:t>
      </w:r>
    </w:p>
    <w:p w:rsidR="00EF4A2E" w:rsidRDefault="00EF4A2E" w:rsidP="00EF4A2E">
      <w:pPr>
        <w:spacing w:line="240" w:lineRule="auto"/>
        <w:jc w:val="both"/>
      </w:pPr>
      <w:r>
        <w:t>опубликование настоящего постановление в газете «</w:t>
      </w:r>
      <w:proofErr w:type="spellStart"/>
      <w:r>
        <w:t>Рошальский</w:t>
      </w:r>
      <w:proofErr w:type="spellEnd"/>
      <w:r>
        <w:t xml:space="preserve"> вестник»;</w:t>
      </w:r>
    </w:p>
    <w:p w:rsidR="00EF4A2E" w:rsidRDefault="00EF4A2E" w:rsidP="00EF4A2E">
      <w:pPr>
        <w:spacing w:line="240" w:lineRule="auto"/>
        <w:jc w:val="both"/>
      </w:pPr>
      <w:r>
        <w:t>размещение настоящего постановления на официальном сайте городского округа Рошаль Московской области.</w:t>
      </w:r>
    </w:p>
    <w:p w:rsidR="00EF4A2E" w:rsidRDefault="00EF4A2E" w:rsidP="00EF4A2E">
      <w:pPr>
        <w:spacing w:line="240" w:lineRule="auto"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F4A2E" w:rsidRDefault="00EF4A2E" w:rsidP="00EF4A2E">
      <w:pPr>
        <w:jc w:val="both"/>
      </w:pPr>
    </w:p>
    <w:p w:rsidR="00EF4A2E" w:rsidRDefault="00EF4A2E" w:rsidP="00EF4A2E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Артюхин</w:t>
      </w:r>
      <w:proofErr w:type="spellEnd"/>
    </w:p>
    <w:sectPr w:rsidR="00EF4A2E" w:rsidSect="0002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BDB"/>
    <w:multiLevelType w:val="multilevel"/>
    <w:tmpl w:val="C78E3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A2E"/>
    <w:rsid w:val="00026C6E"/>
    <w:rsid w:val="00401007"/>
    <w:rsid w:val="00746185"/>
    <w:rsid w:val="008C1CDB"/>
    <w:rsid w:val="00BA0BB9"/>
    <w:rsid w:val="00E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F4A2E"/>
    <w:rPr>
      <w:rFonts w:eastAsia="Times New Roman"/>
      <w:spacing w:val="3"/>
      <w:sz w:val="22"/>
      <w:szCs w:val="22"/>
      <w:shd w:val="clear" w:color="auto" w:fill="FFFFFF"/>
    </w:rPr>
  </w:style>
  <w:style w:type="character" w:customStyle="1" w:styleId="0pt">
    <w:name w:val="Основной текст + Интервал 0 pt"/>
    <w:basedOn w:val="a3"/>
    <w:rsid w:val="00EF4A2E"/>
    <w:rPr>
      <w:color w:val="000000"/>
      <w:spacing w:val="2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EF4A2E"/>
    <w:pPr>
      <w:widowControl w:val="0"/>
      <w:shd w:val="clear" w:color="auto" w:fill="FFFFFF"/>
      <w:spacing w:before="120" w:after="0" w:line="259" w:lineRule="exact"/>
      <w:jc w:val="both"/>
    </w:pPr>
    <w:rPr>
      <w:rFonts w:eastAsia="Times New Roman"/>
      <w:spacing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Ob_otd.1</dc:creator>
  <cp:keywords/>
  <dc:description/>
  <cp:lastModifiedBy>Ob_otd.1</cp:lastModifiedBy>
  <cp:revision>2</cp:revision>
  <dcterms:created xsi:type="dcterms:W3CDTF">2014-11-10T07:50:00Z</dcterms:created>
  <dcterms:modified xsi:type="dcterms:W3CDTF">2014-11-10T07:50:00Z</dcterms:modified>
</cp:coreProperties>
</file>